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5398DF31" w:rsidR="00BC0594" w:rsidRDefault="009A63D7" w:rsidP="00BC0594">
      <w:pPr>
        <w:shd w:val="clear" w:color="auto" w:fill="FFFFFF"/>
        <w:spacing w:after="0" w:line="240" w:lineRule="auto"/>
        <w:jc w:val="center"/>
        <w:rPr>
          <w:rFonts w:eastAsia="Times New Roman" w:cs="Helvetica"/>
          <w:b/>
          <w:sz w:val="32"/>
          <w:lang w:eastAsia="en-GB"/>
        </w:rPr>
      </w:pPr>
      <w:r>
        <w:rPr>
          <w:rFonts w:cs="Arial"/>
          <w:b/>
          <w:sz w:val="32"/>
        </w:rPr>
        <w:t xml:space="preserve">UAE maintains second position </w:t>
      </w:r>
      <w:r w:rsidR="0060098C" w:rsidRPr="00BC0594">
        <w:rPr>
          <w:rFonts w:eastAsia="Times New Roman" w:cs="Helvetica"/>
          <w:b/>
          <w:sz w:val="32"/>
          <w:lang w:eastAsia="en-GB"/>
        </w:rPr>
        <w:t xml:space="preserve">of </w:t>
      </w:r>
      <w:r>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proofErr w:type="spellStart"/>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w:t>
      </w:r>
      <w:proofErr w:type="spellEnd"/>
      <w:r w:rsidRPr="00BC0594">
        <w:rPr>
          <w:rFonts w:eastAsia="Times New Roman" w:cs="Helvetica"/>
          <w:b/>
          <w:sz w:val="32"/>
          <w:lang w:eastAsia="en-GB"/>
        </w:rPr>
        <w:t>-CrescentRating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08C04237" w:rsidR="007B6BB6" w:rsidRPr="00BC0594" w:rsidRDefault="009A63D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UAE maintains second spot behind Malaysia 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for the </w:t>
      </w:r>
      <w:r>
        <w:rPr>
          <w:rFonts w:eastAsia="Times New Roman" w:cs="Helvetica"/>
          <w:bCs/>
          <w:lang w:eastAsia="en-GB"/>
        </w:rPr>
        <w:t>second</w:t>
      </w:r>
      <w:r w:rsidR="00A10BB1" w:rsidRPr="00BC0594">
        <w:rPr>
          <w:rFonts w:eastAsia="Times New Roman" w:cs="Helvetica"/>
          <w:bCs/>
          <w:lang w:eastAsia="en-GB"/>
        </w:rPr>
        <w:t xml:space="preserve"> consecutive </w:t>
      </w:r>
      <w:r w:rsidR="0060098C" w:rsidRPr="00BC0594">
        <w:rPr>
          <w:rFonts w:eastAsia="Times New Roman" w:cs="Helvetica"/>
          <w:bCs/>
          <w:lang w:eastAsia="en-GB"/>
        </w:rPr>
        <w:t>year</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proofErr w:type="gramStart"/>
      <w:r w:rsidRPr="00BC0594">
        <w:rPr>
          <w:rFonts w:eastAsia="Times New Roman" w:cs="Helvetica"/>
          <w:iCs/>
          <w:highlight w:val="yellow"/>
          <w:lang w:eastAsia="en-GB"/>
        </w:rPr>
        <w:t>.....</w:t>
      </w:r>
      <w:proofErr w:type="gramEnd"/>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76E96A8B"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9A63D7">
        <w:rPr>
          <w:rFonts w:eastAsia="Times New Roman" w:cs="Helvetica"/>
          <w:bCs/>
          <w:lang w:eastAsia="en-GB"/>
        </w:rPr>
        <w:t xml:space="preserve">UAE has maintained its second position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0BCC963C"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w:t>
      </w:r>
      <w:proofErr w:type="spellStart"/>
      <w:r w:rsidRPr="00EC3D8A">
        <w:rPr>
          <w:rFonts w:eastAsia="Times New Roman" w:cs="Helvetica"/>
          <w:bCs/>
          <w:lang w:eastAsia="en-GB"/>
        </w:rPr>
        <w:t>Mastercard</w:t>
      </w:r>
      <w:proofErr w:type="spellEnd"/>
      <w:r w:rsidRPr="00EC3D8A">
        <w:rPr>
          <w:rFonts w:eastAsia="Times New Roman" w:cs="Helvetica"/>
          <w:bCs/>
          <w:lang w:eastAsia="en-GB"/>
        </w:rPr>
        <w:t xml:space="preserve">-CrescentRating Global Muslim Travel Index (GMTI) 2017, which was officially launched in Jakarta, saw </w:t>
      </w:r>
      <w:r w:rsidR="008503E7">
        <w:rPr>
          <w:rFonts w:cs="Helvetica"/>
          <w:shd w:val="clear" w:color="auto" w:fill="FFFFFF"/>
        </w:rPr>
        <w:t xml:space="preserve">UAE retain its spot for the second consecutive year 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spot</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 xml:space="preserve">The Index, which covers 130 destinations, showed </w:t>
      </w:r>
      <w:proofErr w:type="gramStart"/>
      <w:r w:rsidRPr="00EC3D8A">
        <w:rPr>
          <w:rFonts w:eastAsia="Times New Roman" w:cs="Helvetica"/>
          <w:bCs/>
          <w:lang w:eastAsia="en-GB"/>
        </w:rPr>
        <w:t>a number of</w:t>
      </w:r>
      <w:proofErr w:type="gramEnd"/>
      <w:r w:rsidRPr="00EC3D8A">
        <w:rPr>
          <w:rFonts w:eastAsia="Times New Roman" w:cs="Helvetica"/>
          <w:bCs/>
          <w:lang w:eastAsia="en-GB"/>
        </w:rPr>
        <w:t xml:space="preserve">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36914713" w14:textId="479D782D" w:rsidR="008D1117" w:rsidRPr="00BC0594" w:rsidRDefault="00EC4DDD" w:rsidP="008D1117">
      <w:pPr>
        <w:shd w:val="clear" w:color="auto" w:fill="FFFFFF"/>
        <w:spacing w:after="240" w:line="240" w:lineRule="auto"/>
        <w:rPr>
          <w:rFonts w:eastAsia="Times New Roman" w:cs="Helvetica"/>
          <w:bCs/>
          <w:lang w:eastAsia="en-GB"/>
        </w:rPr>
      </w:pPr>
      <w:r w:rsidRPr="00BC0594">
        <w:rPr>
          <w:rFonts w:eastAsia="Times New Roman" w:cs="Helvetica"/>
          <w:bCs/>
          <w:lang w:eastAsia="en-GB"/>
        </w:rPr>
        <w:t>“</w:t>
      </w:r>
      <w:r w:rsidR="009A63D7">
        <w:rPr>
          <w:rFonts w:eastAsia="Times New Roman" w:cs="Helvetica"/>
          <w:bCs/>
          <w:lang w:eastAsia="en-GB"/>
        </w:rPr>
        <w:t>UAE remains a very attractive destination and it will be interesting to see whether it will displace</w:t>
      </w:r>
      <w:r w:rsidR="00B920BC">
        <w:rPr>
          <w:rFonts w:eastAsia="Times New Roman" w:cs="Helvetica"/>
          <w:bCs/>
          <w:lang w:eastAsia="en-GB"/>
        </w:rPr>
        <w:t xml:space="preserve"> </w:t>
      </w:r>
      <w:r w:rsidR="003C6BB0">
        <w:rPr>
          <w:rFonts w:eastAsia="Times New Roman" w:cs="Helvetica"/>
          <w:bCs/>
          <w:lang w:eastAsia="en-GB"/>
        </w:rPr>
        <w:t xml:space="preserve">Malaysia </w:t>
      </w:r>
      <w:r w:rsidR="009A63D7">
        <w:rPr>
          <w:rFonts w:eastAsia="Times New Roman" w:cs="Helvetica"/>
          <w:bCs/>
          <w:lang w:eastAsia="en-GB"/>
        </w:rPr>
        <w:t>over the next few years</w:t>
      </w:r>
      <w:r w:rsidR="008D1117" w:rsidRPr="00BC0594">
        <w:rPr>
          <w:rFonts w:eastAsia="Times New Roman" w:cs="Helvetica"/>
          <w:bCs/>
          <w:lang w:eastAsia="en-GB"/>
        </w:rPr>
        <w:t>,” he said.</w:t>
      </w:r>
    </w:p>
    <w:p w14:paraId="083B2B37" w14:textId="04CDCE7B"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8E662F">
        <w:rPr>
          <w:rFonts w:eastAsia="Times New Roman" w:cs="Helvetica"/>
          <w:bCs/>
          <w:lang w:eastAsia="en-GB"/>
        </w:rPr>
        <w:t>eir faith-based needs.</w:t>
      </w:r>
      <w:bookmarkStart w:id="0" w:name="_GoBack"/>
      <w:bookmarkEnd w:id="0"/>
    </w:p>
    <w:p w14:paraId="1ABF8ED1" w14:textId="2A220A14"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9A63D7">
        <w:rPr>
          <w:rFonts w:eastAsia="Times New Roman" w:cs="Helvetica"/>
          <w:bCs/>
          <w:lang w:eastAsia="en-GB"/>
        </w:rPr>
        <w:t xml:space="preserve">UAE </w:t>
      </w:r>
      <w:r w:rsidR="008503E7">
        <w:rPr>
          <w:rFonts w:eastAsia="Times New Roman" w:cs="Helvetica"/>
          <w:bCs/>
          <w:lang w:eastAsia="en-GB"/>
        </w:rPr>
        <w:t xml:space="preserve">will have </w:t>
      </w:r>
      <w:proofErr w:type="gramStart"/>
      <w:r w:rsidR="008503E7">
        <w:rPr>
          <w:rFonts w:eastAsia="Times New Roman" w:cs="Helvetica"/>
          <w:bCs/>
          <w:lang w:eastAsia="en-GB"/>
        </w:rPr>
        <w:t>to  embrace</w:t>
      </w:r>
      <w:proofErr w:type="gramEnd"/>
      <w:r w:rsidR="008503E7">
        <w:rPr>
          <w:rFonts w:eastAsia="Times New Roman" w:cs="Helvetica"/>
          <w:bCs/>
          <w:lang w:eastAsia="en-GB"/>
        </w:rPr>
        <w:t xml:space="preserve"> and implement measures accordingly and could well be the </w:t>
      </w:r>
      <w:r w:rsidR="009A63D7">
        <w:rPr>
          <w:rFonts w:eastAsia="Times New Roman" w:cs="Helvetica"/>
          <w:bCs/>
          <w:lang w:eastAsia="en-GB"/>
        </w:rPr>
        <w:t xml:space="preserve">key to taking the </w:t>
      </w:r>
      <w:r w:rsidR="008D1117">
        <w:rPr>
          <w:rFonts w:eastAsia="Times New Roman" w:cs="Helvetica"/>
          <w:bCs/>
          <w:lang w:eastAsia="en-GB"/>
        </w:rPr>
        <w:t xml:space="preserve">top spot </w:t>
      </w:r>
      <w:r w:rsidR="008503E7">
        <w:rPr>
          <w:rFonts w:eastAsia="Times New Roman" w:cs="Helvetica"/>
          <w:bCs/>
          <w:lang w:eastAsia="en-GB"/>
        </w:rPr>
        <w:t>from Malaysia</w:t>
      </w:r>
      <w:r w:rsidR="008D1117">
        <w:rPr>
          <w:rFonts w:eastAsia="Times New Roman" w:cs="Helvetica"/>
          <w:bCs/>
          <w:lang w:eastAsia="en-GB"/>
        </w:rPr>
        <w:t>.</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proofErr w:type="spellStart"/>
      <w:r w:rsidRPr="00AA30BD">
        <w:rPr>
          <w:rFonts w:eastAsia="Times New Roman" w:cs="Helvetica"/>
          <w:bCs/>
          <w:lang w:eastAsia="en-GB"/>
        </w:rPr>
        <w:t>Mastercard</w:t>
      </w:r>
      <w:proofErr w:type="spellEnd"/>
      <w:r w:rsidRPr="00AA30BD">
        <w:rPr>
          <w:rFonts w:eastAsia="Times New Roman" w:cs="Helvetica"/>
          <w:bCs/>
          <w:lang w:eastAsia="en-GB"/>
        </w:rPr>
        <w:t xml:space="preserve">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w:t>
      </w:r>
      <w:proofErr w:type="spellStart"/>
      <w:r w:rsidR="00CD351D" w:rsidRPr="00295161">
        <w:rPr>
          <w:rFonts w:eastAsiaTheme="minorHAnsi" w:cs="Univers-Light"/>
        </w:rPr>
        <w:t>Mastercard</w:t>
      </w:r>
      <w:proofErr w:type="spellEnd"/>
      <w:r w:rsidR="00CD351D" w:rsidRPr="00295161">
        <w:rPr>
          <w:rFonts w:eastAsiaTheme="minorHAnsi" w:cs="Univers-Light"/>
        </w:rPr>
        <w:t xml:space="preserve">,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w:t>
      </w:r>
      <w:proofErr w:type="spellStart"/>
      <w:r w:rsidRPr="00295161">
        <w:rPr>
          <w:rFonts w:eastAsia="Times New Roman" w:cs="Helvetica"/>
          <w:b/>
          <w:bCs/>
          <w:u w:val="single"/>
          <w:lang w:eastAsia="en-GB"/>
        </w:rPr>
        <w:t>Mastercard</w:t>
      </w:r>
      <w:proofErr w:type="spellEnd"/>
      <w:r w:rsidRPr="00295161">
        <w:rPr>
          <w:rFonts w:eastAsia="Times New Roman" w:cs="Helvetica"/>
          <w:b/>
          <w:bCs/>
          <w:u w:val="single"/>
          <w:lang w:eastAsia="en-GB"/>
        </w:rPr>
        <w:t xml:space="preserve">-CrescentRating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w:t>
      </w:r>
      <w:proofErr w:type="gramStart"/>
      <w:r w:rsidRPr="00BC0594">
        <w:rPr>
          <w:rFonts w:eastAsia="Times New Roman" w:cs="Helvetica"/>
          <w:bCs/>
          <w:lang w:eastAsia="en-GB"/>
        </w:rPr>
        <w:t>takes into account</w:t>
      </w:r>
      <w:proofErr w:type="gramEnd"/>
      <w:r w:rsidRPr="00BC0594">
        <w:rPr>
          <w:rFonts w:eastAsia="Times New Roman" w:cs="Helvetica"/>
          <w:bCs/>
          <w:lang w:eastAsia="en-GB"/>
        </w:rPr>
        <w:t xml:space="preserve">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w:t>
      </w:r>
      <w:proofErr w:type="gramStart"/>
      <w:r w:rsidR="00B174C2" w:rsidRPr="00BC0594">
        <w:rPr>
          <w:rFonts w:eastAsia="Times New Roman" w:cs="Helvetica"/>
          <w:bCs/>
          <w:lang w:eastAsia="en-GB"/>
        </w:rPr>
        <w:t>criteria</w:t>
      </w:r>
      <w:proofErr w:type="gramEnd"/>
      <w:r w:rsidR="00B174C2" w:rsidRPr="00BC0594">
        <w:rPr>
          <w:rFonts w:eastAsia="Times New Roman" w:cs="Helvetica"/>
          <w:bCs/>
          <w:lang w:eastAsia="en-GB"/>
        </w:rPr>
        <w:t xml:space="preserve">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lastRenderedPageBreak/>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lastRenderedPageBreak/>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proofErr w:type="spellStart"/>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proofErr w:type="spellEnd"/>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proofErr w:type="spellStart"/>
      <w:r w:rsidRPr="00BC0594">
        <w:rPr>
          <w:rFonts w:eastAsia="Times New Roman" w:cs="Helvetica"/>
          <w:bCs/>
          <w:lang w:eastAsia="en-GB"/>
        </w:rPr>
        <w:t>CrescentRating’s</w:t>
      </w:r>
      <w:proofErr w:type="spellEnd"/>
      <w:r w:rsidRPr="00BC0594">
        <w:rPr>
          <w:rFonts w:eastAsia="Times New Roman" w:cs="Helvetica"/>
          <w:bCs/>
          <w:lang w:eastAsia="en-GB"/>
        </w:rPr>
        <w:t xml:space="preserve">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 xml:space="preserve">About </w:t>
      </w:r>
      <w:proofErr w:type="spellStart"/>
      <w:r w:rsidRPr="00BC0594">
        <w:rPr>
          <w:rFonts w:eastAsia="Times New Roman" w:cs="Helvetica"/>
          <w:b/>
          <w:bCs/>
          <w:lang w:eastAsia="en-GB"/>
        </w:rPr>
        <w:t>Master</w:t>
      </w:r>
      <w:r w:rsidR="00AA30BD">
        <w:rPr>
          <w:rFonts w:eastAsia="Times New Roman" w:cs="Helvetica"/>
          <w:b/>
          <w:bCs/>
          <w:lang w:eastAsia="en-GB"/>
        </w:rPr>
        <w:t>c</w:t>
      </w:r>
      <w:r w:rsidRPr="00BC0594">
        <w:rPr>
          <w:rFonts w:eastAsia="Times New Roman" w:cs="Helvetica"/>
          <w:b/>
          <w:bCs/>
          <w:lang w:eastAsia="en-GB"/>
        </w:rPr>
        <w:t>ard</w:t>
      </w:r>
      <w:proofErr w:type="spellEnd"/>
      <w:r w:rsidRPr="00BC0594">
        <w:rPr>
          <w:rFonts w:eastAsia="Times New Roman" w:cs="Helvetica"/>
          <w:b/>
          <w:bCs/>
          <w:lang w:eastAsia="en-GB"/>
        </w:rPr>
        <w:t xml:space="preserve"> </w:t>
      </w:r>
    </w:p>
    <w:p w14:paraId="2BCA2989" w14:textId="77777777" w:rsidR="004D4DC9" w:rsidRPr="0010783B" w:rsidRDefault="004D4DC9" w:rsidP="00295161">
      <w:pPr>
        <w:spacing w:line="240" w:lineRule="auto"/>
        <w:rPr>
          <w:color w:val="333333"/>
        </w:rPr>
      </w:pPr>
      <w:proofErr w:type="spellStart"/>
      <w:r w:rsidRPr="0010783B">
        <w:rPr>
          <w:highlight w:val="white"/>
        </w:rPr>
        <w:t>Mastercard</w:t>
      </w:r>
      <w:proofErr w:type="spellEnd"/>
      <w:r w:rsidRPr="0010783B">
        <w:rPr>
          <w:highlight w:val="white"/>
        </w:rPr>
        <w:t xml:space="preserve"> (NYSE: MA), </w:t>
      </w:r>
      <w:hyperlink r:id="rId10">
        <w:r w:rsidRPr="00D8303B">
          <w:rPr>
            <w:color w:val="0000FF"/>
            <w:highlight w:val="white"/>
            <w:u w:val="single"/>
          </w:rPr>
          <w:t>www.Mastercard.com</w:t>
        </w:r>
      </w:hyperlink>
      <w:r w:rsidRPr="0010783B">
        <w:rPr>
          <w:highlight w:val="white"/>
        </w:rPr>
        <w:t xml:space="preserve">, is a technology company in the global payments industry. We operate the world’s fastest payments processing network, connecting consumers, financial institutions, merchants, governments and businesses in more than 210 countries and territories. </w:t>
      </w:r>
      <w:proofErr w:type="spellStart"/>
      <w:r w:rsidRPr="0010783B">
        <w:rPr>
          <w:highlight w:val="white"/>
        </w:rPr>
        <w:t>Mastercard’s</w:t>
      </w:r>
      <w:proofErr w:type="spellEnd"/>
      <w:r w:rsidRPr="0010783B">
        <w:rPr>
          <w:highlight w:val="white"/>
        </w:rPr>
        <w:t xml:space="preserve">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w:t>
        </w:r>
        <w:proofErr w:type="spellStart"/>
        <w:r w:rsidRPr="00D8303B">
          <w:rPr>
            <w:color w:val="0000FF"/>
            <w:highlight w:val="white"/>
            <w:u w:val="single"/>
          </w:rPr>
          <w:t>MastercardAP</w:t>
        </w:r>
        <w:proofErr w:type="spellEnd"/>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w:t>
        </w:r>
        <w:proofErr w:type="spellStart"/>
        <w:r w:rsidRPr="00D8303B">
          <w:rPr>
            <w:color w:val="0000FF"/>
            <w:highlight w:val="white"/>
            <w:u w:val="single"/>
          </w:rPr>
          <w:t>MastercardNews</w:t>
        </w:r>
        <w:proofErr w:type="spellEnd"/>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8E662F"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8503E7"/>
    <w:rsid w:val="008D1117"/>
    <w:rsid w:val="008E662F"/>
    <w:rsid w:val="009A63D7"/>
    <w:rsid w:val="009B5478"/>
    <w:rsid w:val="009E12DD"/>
    <w:rsid w:val="00A10BB1"/>
    <w:rsid w:val="00A144BB"/>
    <w:rsid w:val="00AA30BD"/>
    <w:rsid w:val="00B174C2"/>
    <w:rsid w:val="00B375E9"/>
    <w:rsid w:val="00B83CCE"/>
    <w:rsid w:val="00B920BC"/>
    <w:rsid w:val="00BB34C5"/>
    <w:rsid w:val="00BC0594"/>
    <w:rsid w:val="00C16804"/>
    <w:rsid w:val="00CB1722"/>
    <w:rsid w:val="00CD351D"/>
    <w:rsid w:val="00D10E2A"/>
    <w:rsid w:val="00DC70F5"/>
    <w:rsid w:val="00DD4AD7"/>
    <w:rsid w:val="00E12CBA"/>
    <w:rsid w:val="00EC3D8A"/>
    <w:rsid w:val="00EC4DDD"/>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2017-05-01T15:49:00Z</dcterms:created>
  <dcterms:modified xsi:type="dcterms:W3CDTF">2017-05-01T15:49:00Z</dcterms:modified>
</cp:coreProperties>
</file>